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FAD6" w14:textId="77777777" w:rsidR="001B1431" w:rsidRDefault="001B1431" w:rsidP="00F03280">
      <w:pPr>
        <w:shd w:val="clear" w:color="auto" w:fill="FFFFFF"/>
        <w:spacing w:after="150" w:line="240" w:lineRule="auto"/>
        <w:rPr>
          <w:rFonts w:ascii="Lexend Deca" w:hAnsi="Lexend Deca"/>
          <w:b/>
          <w:bCs/>
          <w:sz w:val="24"/>
          <w:szCs w:val="24"/>
        </w:rPr>
      </w:pPr>
      <w:r w:rsidRPr="001B1431">
        <w:rPr>
          <w:rFonts w:ascii="Lexend Deca" w:hAnsi="Lexend Deca"/>
          <w:b/>
          <w:bCs/>
          <w:sz w:val="24"/>
          <w:szCs w:val="24"/>
        </w:rPr>
        <w:t>Involving children and young people in recruitment</w:t>
      </w:r>
    </w:p>
    <w:p w14:paraId="5C3F28F7" w14:textId="36886D47" w:rsidR="00F03280" w:rsidRPr="00F03280" w:rsidRDefault="00F03280" w:rsidP="00F03280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F03280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This scenario was developed to support learners to consider what a children’s human rights approach might look like in practice.</w:t>
      </w:r>
    </w:p>
    <w:p w14:paraId="529910C9" w14:textId="77777777" w:rsidR="001B1431" w:rsidRPr="001B1431" w:rsidRDefault="001B1431" w:rsidP="001B1431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An NHS Board Attention Deficit Hyperactivity Disorder (ADHD) team were looking to involve children and young people in the recruitment of community ADHD nurses for their service.</w:t>
      </w:r>
    </w:p>
    <w:p w14:paraId="5525C928" w14:textId="77777777" w:rsidR="001B1431" w:rsidRPr="001B1431" w:rsidRDefault="001B1431" w:rsidP="001B1431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The team:</w:t>
      </w:r>
    </w:p>
    <w:p w14:paraId="25A2F114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Designed child friendly materials explaining what they were recruiting for and why.</w:t>
      </w:r>
    </w:p>
    <w:p w14:paraId="7707552B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Used the materials to ask the children and young people who used the service if any of them would like to be involved in the recruitment process.</w:t>
      </w:r>
    </w:p>
    <w:p w14:paraId="6F5B48B5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Ensured that the children and young people involved were compensated for their time and offered food at every session.</w:t>
      </w:r>
    </w:p>
    <w:p w14:paraId="1C012BC9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Conducted a focus group with the interested children and young people where they did an interactive art activity using the outline of a person to fill in what a perfect ADHD nurse would look like.</w:t>
      </w:r>
    </w:p>
    <w:p w14:paraId="73F98460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Used the information from the focus group to develop and adapt the job description and application process.</w:t>
      </w:r>
    </w:p>
    <w:p w14:paraId="46584638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Conducted a second session using the first session’s output to discuss what questions they would want to ask during an interview.</w:t>
      </w:r>
    </w:p>
    <w:p w14:paraId="438AA930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Invited candidates for an interview with the children and young people, with a scoring sheet for the questions being asked.</w:t>
      </w:r>
    </w:p>
    <w:p w14:paraId="39895DEB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Conducted interviews with the candidates themselves, then held a meeting with the children and young people to all share their thoughts on the candidates and decide who to recruit.</w:t>
      </w:r>
    </w:p>
    <w:p w14:paraId="65E4E526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Asked the children and young people to evaluate their experiences through the whole process.</w:t>
      </w:r>
    </w:p>
    <w:p w14:paraId="1937C869" w14:textId="77777777" w:rsidR="001B1431" w:rsidRPr="001B1431" w:rsidRDefault="001B1431" w:rsidP="001B143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Invited the children and young people to meet the new staff members as part of their induction.</w:t>
      </w:r>
    </w:p>
    <w:p w14:paraId="0C102350" w14:textId="77777777" w:rsidR="001B1431" w:rsidRPr="001B1431" w:rsidRDefault="001B1431" w:rsidP="001B1431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Reflection question</w:t>
      </w:r>
    </w:p>
    <w:p w14:paraId="62276C42" w14:textId="77777777" w:rsidR="001B1431" w:rsidRPr="001B1431" w:rsidRDefault="001B1431" w:rsidP="001B1431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B1431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How would you involve children and young people in a recruitment process at your organisation?</w:t>
      </w:r>
    </w:p>
    <w:p w14:paraId="49CD37B8" w14:textId="77777777" w:rsidR="007A0FB5" w:rsidRPr="00F03280" w:rsidRDefault="007A0FB5" w:rsidP="001B1431">
      <w:pPr>
        <w:shd w:val="clear" w:color="auto" w:fill="FFFFFF"/>
        <w:spacing w:after="150" w:line="240" w:lineRule="auto"/>
        <w:rPr>
          <w:rFonts w:ascii="Lexend Deca" w:hAnsi="Lexend Deca"/>
          <w:sz w:val="24"/>
          <w:szCs w:val="24"/>
        </w:rPr>
      </w:pPr>
    </w:p>
    <w:sectPr w:rsidR="007A0FB5" w:rsidRPr="00F03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762"/>
    <w:multiLevelType w:val="multilevel"/>
    <w:tmpl w:val="B6F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BAF"/>
    <w:multiLevelType w:val="multilevel"/>
    <w:tmpl w:val="A3B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31BAB"/>
    <w:multiLevelType w:val="multilevel"/>
    <w:tmpl w:val="544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4D06"/>
    <w:multiLevelType w:val="multilevel"/>
    <w:tmpl w:val="4B8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20E8E"/>
    <w:multiLevelType w:val="multilevel"/>
    <w:tmpl w:val="325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CA5FA1"/>
    <w:multiLevelType w:val="multilevel"/>
    <w:tmpl w:val="ED7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F3ED1"/>
    <w:multiLevelType w:val="multilevel"/>
    <w:tmpl w:val="0C2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3E68A0"/>
    <w:multiLevelType w:val="multilevel"/>
    <w:tmpl w:val="FBD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0E11B0"/>
    <w:multiLevelType w:val="multilevel"/>
    <w:tmpl w:val="7A3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24FFD"/>
    <w:multiLevelType w:val="multilevel"/>
    <w:tmpl w:val="C98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C10C4A"/>
    <w:multiLevelType w:val="multilevel"/>
    <w:tmpl w:val="540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F42680"/>
    <w:multiLevelType w:val="multilevel"/>
    <w:tmpl w:val="6EC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7F7088"/>
    <w:multiLevelType w:val="multilevel"/>
    <w:tmpl w:val="A13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891B33"/>
    <w:multiLevelType w:val="multilevel"/>
    <w:tmpl w:val="5BC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154252">
    <w:abstractNumId w:val="8"/>
  </w:num>
  <w:num w:numId="2" w16cid:durableId="1509901226">
    <w:abstractNumId w:val="2"/>
  </w:num>
  <w:num w:numId="3" w16cid:durableId="666633141">
    <w:abstractNumId w:val="7"/>
  </w:num>
  <w:num w:numId="4" w16cid:durableId="1736396570">
    <w:abstractNumId w:val="9"/>
  </w:num>
  <w:num w:numId="5" w16cid:durableId="613826773">
    <w:abstractNumId w:val="11"/>
  </w:num>
  <w:num w:numId="6" w16cid:durableId="1909218481">
    <w:abstractNumId w:val="6"/>
  </w:num>
  <w:num w:numId="7" w16cid:durableId="906722119">
    <w:abstractNumId w:val="12"/>
  </w:num>
  <w:num w:numId="8" w16cid:durableId="1510367563">
    <w:abstractNumId w:val="5"/>
  </w:num>
  <w:num w:numId="9" w16cid:durableId="1969318142">
    <w:abstractNumId w:val="0"/>
  </w:num>
  <w:num w:numId="10" w16cid:durableId="545139846">
    <w:abstractNumId w:val="13"/>
  </w:num>
  <w:num w:numId="11" w16cid:durableId="574777964">
    <w:abstractNumId w:val="3"/>
  </w:num>
  <w:num w:numId="12" w16cid:durableId="387455272">
    <w:abstractNumId w:val="1"/>
  </w:num>
  <w:num w:numId="13" w16cid:durableId="179586808">
    <w:abstractNumId w:val="10"/>
  </w:num>
  <w:num w:numId="14" w16cid:durableId="447698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6"/>
    <w:rsid w:val="00005C46"/>
    <w:rsid w:val="00013F62"/>
    <w:rsid w:val="000164A8"/>
    <w:rsid w:val="0004733A"/>
    <w:rsid w:val="001B1431"/>
    <w:rsid w:val="001D445F"/>
    <w:rsid w:val="003C00D5"/>
    <w:rsid w:val="0046646B"/>
    <w:rsid w:val="004C1D00"/>
    <w:rsid w:val="005E1B54"/>
    <w:rsid w:val="005F1294"/>
    <w:rsid w:val="007A0FB5"/>
    <w:rsid w:val="00833786"/>
    <w:rsid w:val="008A2C40"/>
    <w:rsid w:val="008E42DD"/>
    <w:rsid w:val="009B37F9"/>
    <w:rsid w:val="00B43E69"/>
    <w:rsid w:val="00B80917"/>
    <w:rsid w:val="00C6570F"/>
    <w:rsid w:val="00C8613A"/>
    <w:rsid w:val="00CA1D33"/>
    <w:rsid w:val="00D32489"/>
    <w:rsid w:val="00DA5DED"/>
    <w:rsid w:val="00E13295"/>
    <w:rsid w:val="00E2542D"/>
    <w:rsid w:val="00E807E3"/>
    <w:rsid w:val="00EC7DF5"/>
    <w:rsid w:val="00EE1ABB"/>
    <w:rsid w:val="00F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6CF8"/>
  <w15:chartTrackingRefBased/>
  <w15:docId w15:val="{6E68AC40-DA49-4EB6-970C-AA560FE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DA5DED"/>
  </w:style>
  <w:style w:type="paragraph" w:customStyle="1" w:styleId="cvgsua">
    <w:name w:val="cvgsua"/>
    <w:basedOn w:val="Normal"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445F"/>
    <w:rPr>
      <w:b/>
      <w:bCs/>
    </w:rPr>
  </w:style>
  <w:style w:type="character" w:styleId="Hyperlink">
    <w:name w:val="Hyperlink"/>
    <w:basedOn w:val="DefaultParagraphFont"/>
    <w:uiPriority w:val="99"/>
    <w:unhideWhenUsed/>
    <w:rsid w:val="005F1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205BF2D71B48A59BE11B80D410D7" ma:contentTypeVersion="15" ma:contentTypeDescription="Create a new document." ma:contentTypeScope="" ma:versionID="290610bcb3de643dfbbf849ed45741bd">
  <xsd:schema xmlns:xsd="http://www.w3.org/2001/XMLSchema" xmlns:xs="http://www.w3.org/2001/XMLSchema" xmlns:p="http://schemas.microsoft.com/office/2006/metadata/properties" xmlns:ns2="09097c22-c108-45c9-9711-649fcb8d734e" xmlns:ns3="25ccb901-815f-4c78-9662-858338c15881" xmlns:ns4="cab91360-db1c-4fb1-94f4-58fc1abbc762" targetNamespace="http://schemas.microsoft.com/office/2006/metadata/properties" ma:root="true" ma:fieldsID="1686095f476f841ad785fca94bdc3616" ns2:_="" ns3:_="" ns4:_="">
    <xsd:import namespace="09097c22-c108-45c9-9711-649fcb8d734e"/>
    <xsd:import namespace="25ccb901-815f-4c78-9662-858338c15881"/>
    <xsd:import namespace="cab91360-db1c-4fb1-94f4-58fc1abbc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7c22-c108-45c9-9711-649fcb8d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af0794-0719-4605-b3ab-8d281f7f7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cb901-815f-4c78-9662-858338c158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f4f52a-8b6f-4a6a-828d-7d89039dd4b2}" ma:internalName="TaxCatchAll" ma:showField="CatchAllData" ma:web="25ccb901-815f-4c78-9662-858338c15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1360-db1c-4fb1-94f4-58fc1abbc7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97c22-c108-45c9-9711-649fcb8d734e">
      <Terms xmlns="http://schemas.microsoft.com/office/infopath/2007/PartnerControls"/>
    </lcf76f155ced4ddcb4097134ff3c332f>
    <TaxCatchAll xmlns="25ccb901-815f-4c78-9662-858338c15881" xsi:nil="true"/>
  </documentManagement>
</p:properties>
</file>

<file path=customXml/itemProps1.xml><?xml version="1.0" encoding="utf-8"?>
<ds:datastoreItem xmlns:ds="http://schemas.openxmlformats.org/officeDocument/2006/customXml" ds:itemID="{D1B2AEC0-9249-441B-8CF9-93B12A3FA703}"/>
</file>

<file path=customXml/itemProps2.xml><?xml version="1.0" encoding="utf-8"?>
<ds:datastoreItem xmlns:ds="http://schemas.openxmlformats.org/officeDocument/2006/customXml" ds:itemID="{33DA744A-B1A1-4D29-987C-B4E20E790627}"/>
</file>

<file path=customXml/itemProps3.xml><?xml version="1.0" encoding="utf-8"?>
<ds:datastoreItem xmlns:ds="http://schemas.openxmlformats.org/officeDocument/2006/customXml" ds:itemID="{0E4D5985-E0A2-4C3E-A72B-582BCC652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Campbell</dc:creator>
  <cp:keywords/>
  <dc:description/>
  <cp:lastModifiedBy>Mary Campbell</cp:lastModifiedBy>
  <cp:revision>3</cp:revision>
  <dcterms:created xsi:type="dcterms:W3CDTF">2024-06-24T09:38:00Z</dcterms:created>
  <dcterms:modified xsi:type="dcterms:W3CDTF">2024-06-24T09:39:00Z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0x0101001ECF49D8BCC64B47855EA9678170B425</vt:lpwstr>
  </property>
</Properties>
</file>